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CD7" w:rsidRDefault="001C4CD7" w:rsidP="001C4CD7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 </w:t>
      </w:r>
    </w:p>
    <w:p w:rsidR="001C4CD7" w:rsidRPr="001C4CD7" w:rsidRDefault="001C4CD7" w:rsidP="001C4CD7">
      <w:pPr>
        <w:jc w:val="center"/>
        <w:rPr>
          <w:b/>
          <w:color w:val="0D0D0D" w:themeColor="text1" w:themeTint="F2"/>
          <w:sz w:val="28"/>
          <w:szCs w:val="28"/>
        </w:rPr>
      </w:pPr>
      <w:r w:rsidRPr="001C4CD7">
        <w:rPr>
          <w:b/>
          <w:color w:val="0D0D0D" w:themeColor="text1" w:themeTint="F2"/>
          <w:sz w:val="28"/>
          <w:szCs w:val="28"/>
        </w:rPr>
        <w:t>АДМИНИСТРАЦИЯ СЕЛЬСКОГО ПОСЕЛЕНИЯ «КАЗАНОВСКОЕ»</w:t>
      </w:r>
    </w:p>
    <w:p w:rsidR="001C4CD7" w:rsidRPr="001C4CD7" w:rsidRDefault="001C4CD7" w:rsidP="001C4CD7">
      <w:pPr>
        <w:jc w:val="both"/>
        <w:rPr>
          <w:color w:val="0D0D0D" w:themeColor="text1" w:themeTint="F2"/>
          <w:sz w:val="28"/>
          <w:szCs w:val="28"/>
        </w:rPr>
      </w:pPr>
      <w:r w:rsidRPr="001C4CD7">
        <w:rPr>
          <w:color w:val="0D0D0D" w:themeColor="text1" w:themeTint="F2"/>
          <w:sz w:val="28"/>
          <w:szCs w:val="28"/>
        </w:rPr>
        <w:t xml:space="preserve"> </w:t>
      </w:r>
    </w:p>
    <w:p w:rsidR="001C4CD7" w:rsidRDefault="001C4CD7" w:rsidP="001C4CD7">
      <w:pPr>
        <w:jc w:val="both"/>
        <w:rPr>
          <w:sz w:val="28"/>
          <w:szCs w:val="28"/>
        </w:rPr>
      </w:pPr>
    </w:p>
    <w:p w:rsidR="001C4CD7" w:rsidRDefault="001C4CD7" w:rsidP="001C4CD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1C4CD7">
        <w:rPr>
          <w:b/>
          <w:sz w:val="28"/>
          <w:szCs w:val="28"/>
        </w:rPr>
        <w:t>ПОСТАНОВЛЕНИЕ</w:t>
      </w:r>
    </w:p>
    <w:p w:rsidR="001C4CD7" w:rsidRDefault="001C4CD7" w:rsidP="001C4CD7">
      <w:pPr>
        <w:jc w:val="both"/>
        <w:rPr>
          <w:b/>
          <w:sz w:val="28"/>
          <w:szCs w:val="28"/>
        </w:rPr>
      </w:pPr>
    </w:p>
    <w:p w:rsidR="001C4CD7" w:rsidRDefault="001C4CD7" w:rsidP="001C4CD7">
      <w:pPr>
        <w:jc w:val="both"/>
        <w:rPr>
          <w:sz w:val="28"/>
          <w:szCs w:val="28"/>
        </w:rPr>
      </w:pPr>
      <w:r w:rsidRPr="001C4CD7">
        <w:rPr>
          <w:sz w:val="28"/>
          <w:szCs w:val="28"/>
        </w:rPr>
        <w:t>06 мая 2014г.</w:t>
      </w:r>
      <w:r>
        <w:rPr>
          <w:sz w:val="28"/>
          <w:szCs w:val="28"/>
        </w:rPr>
        <w:t xml:space="preserve">                                                                                    № 28</w:t>
      </w:r>
    </w:p>
    <w:p w:rsidR="001C4CD7" w:rsidRDefault="001C4CD7" w:rsidP="001C4CD7">
      <w:pPr>
        <w:jc w:val="both"/>
        <w:rPr>
          <w:sz w:val="28"/>
          <w:szCs w:val="28"/>
        </w:rPr>
      </w:pPr>
    </w:p>
    <w:p w:rsidR="001C4CD7" w:rsidRDefault="001C4CD7" w:rsidP="001C4CD7">
      <w:pPr>
        <w:jc w:val="both"/>
        <w:rPr>
          <w:sz w:val="28"/>
          <w:szCs w:val="28"/>
        </w:rPr>
      </w:pPr>
    </w:p>
    <w:p w:rsidR="001C4CD7" w:rsidRDefault="001C4CD7" w:rsidP="001C4C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азаново</w:t>
      </w:r>
      <w:proofErr w:type="spellEnd"/>
    </w:p>
    <w:p w:rsidR="001C4CD7" w:rsidRDefault="001C4CD7" w:rsidP="001C4CD7">
      <w:pPr>
        <w:jc w:val="both"/>
        <w:rPr>
          <w:sz w:val="28"/>
          <w:szCs w:val="28"/>
        </w:rPr>
      </w:pPr>
    </w:p>
    <w:p w:rsidR="001C4CD7" w:rsidRDefault="001C4CD7" w:rsidP="001C4CD7">
      <w:pPr>
        <w:jc w:val="both"/>
        <w:rPr>
          <w:sz w:val="28"/>
          <w:szCs w:val="28"/>
        </w:rPr>
      </w:pPr>
    </w:p>
    <w:p w:rsidR="001C4CD7" w:rsidRDefault="001C4CD7" w:rsidP="001C4C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особого противопожарного режима на территории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1C4CD7" w:rsidRPr="001C4CD7" w:rsidRDefault="001C4CD7" w:rsidP="001C4CD7">
      <w:pPr>
        <w:jc w:val="both"/>
        <w:rPr>
          <w:b/>
          <w:sz w:val="28"/>
          <w:szCs w:val="28"/>
        </w:rPr>
      </w:pPr>
    </w:p>
    <w:p w:rsidR="001C4CD7" w:rsidRPr="00A60FC7" w:rsidRDefault="001C4CD7" w:rsidP="001C4CD7">
      <w:pPr>
        <w:ind w:firstLine="708"/>
        <w:jc w:val="both"/>
        <w:rPr>
          <w:sz w:val="28"/>
          <w:szCs w:val="28"/>
        </w:rPr>
      </w:pPr>
      <w:proofErr w:type="gramStart"/>
      <w:r w:rsidRPr="00A60FC7">
        <w:rPr>
          <w:sz w:val="28"/>
          <w:szCs w:val="28"/>
        </w:rPr>
        <w:t xml:space="preserve">В соответствии со статьей 30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 w:rsidRPr="00A60FC7">
          <w:rPr>
            <w:sz w:val="28"/>
            <w:szCs w:val="28"/>
          </w:rPr>
          <w:t>1994 г</w:t>
        </w:r>
      </w:smartTag>
      <w:r w:rsidRPr="00A60FC7">
        <w:rPr>
          <w:sz w:val="28"/>
          <w:szCs w:val="28"/>
        </w:rPr>
        <w:t xml:space="preserve">. № 69-ФЗ «О пожарной безопасности, в связи с установившейся сухой и ветреной погодой, а также участившимися случаями возникновения новых очагов загорания в лесном фонде, угрозе территории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  <w:r w:rsidRPr="00A60FC7">
        <w:rPr>
          <w:sz w:val="28"/>
          <w:szCs w:val="28"/>
        </w:rPr>
        <w:t xml:space="preserve"> от лесных пожаров,</w:t>
      </w:r>
      <w:r>
        <w:rPr>
          <w:sz w:val="28"/>
          <w:szCs w:val="28"/>
        </w:rPr>
        <w:t xml:space="preserve"> администрация сельского поселения «</w:t>
      </w:r>
      <w:proofErr w:type="spellStart"/>
      <w:r>
        <w:rPr>
          <w:sz w:val="28"/>
          <w:szCs w:val="28"/>
        </w:rPr>
        <w:t>Капзановское</w:t>
      </w:r>
      <w:proofErr w:type="spellEnd"/>
      <w:r>
        <w:rPr>
          <w:sz w:val="28"/>
          <w:szCs w:val="28"/>
        </w:rPr>
        <w:t xml:space="preserve">», </w:t>
      </w:r>
      <w:r w:rsidRPr="001C4CD7">
        <w:rPr>
          <w:b/>
          <w:sz w:val="28"/>
          <w:szCs w:val="28"/>
        </w:rPr>
        <w:t>постановляет:</w:t>
      </w:r>
      <w:proofErr w:type="gramEnd"/>
    </w:p>
    <w:p w:rsidR="001C4CD7" w:rsidRPr="00A60FC7" w:rsidRDefault="001C4CD7" w:rsidP="001C4C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4CD7" w:rsidRPr="00A60FC7" w:rsidRDefault="001C4CD7" w:rsidP="001C4CD7">
      <w:pPr>
        <w:ind w:firstLine="708"/>
        <w:jc w:val="both"/>
        <w:rPr>
          <w:sz w:val="28"/>
          <w:szCs w:val="28"/>
        </w:rPr>
      </w:pPr>
      <w:r w:rsidRPr="00A60FC7">
        <w:rPr>
          <w:sz w:val="28"/>
          <w:szCs w:val="28"/>
        </w:rPr>
        <w:t xml:space="preserve">1. Установить на территории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Pr="00A60FC7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06 мая </w:t>
      </w:r>
      <w:r w:rsidRPr="00A60FC7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A60FC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A60FC7">
        <w:rPr>
          <w:sz w:val="28"/>
          <w:szCs w:val="28"/>
        </w:rPr>
        <w:t>особый противопожарный режим.</w:t>
      </w:r>
    </w:p>
    <w:p w:rsidR="001C4CD7" w:rsidRPr="00A60FC7" w:rsidRDefault="001C4CD7" w:rsidP="001C4CD7">
      <w:pPr>
        <w:ind w:firstLine="708"/>
        <w:jc w:val="both"/>
        <w:rPr>
          <w:sz w:val="28"/>
          <w:szCs w:val="28"/>
        </w:rPr>
      </w:pPr>
      <w:r w:rsidRPr="00A60FC7">
        <w:rPr>
          <w:sz w:val="28"/>
          <w:szCs w:val="28"/>
        </w:rPr>
        <w:t>2. На период действия особого противопожарного режима запретить на территории населённого пункта, предприятиях,  садовых участках разведение костров, проведение пожароопасных работ, кухонных очагов и котельных установок, работающих на твёрдом топливе.</w:t>
      </w:r>
    </w:p>
    <w:p w:rsidR="001C4CD7" w:rsidRPr="00A60FC7" w:rsidRDefault="002A20BF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4CD7" w:rsidRPr="00A60FC7">
        <w:rPr>
          <w:sz w:val="28"/>
          <w:szCs w:val="28"/>
        </w:rPr>
        <w:t>3.Организовать целенаправленную информационно-пропагандистскую работу среди населения по вопросам соблюдения правил пожарной безопасности в лесах</w:t>
      </w:r>
      <w:r w:rsidR="0031121C">
        <w:rPr>
          <w:sz w:val="28"/>
          <w:szCs w:val="28"/>
        </w:rPr>
        <w:t xml:space="preserve"> и населенных пунктах</w:t>
      </w:r>
      <w:r w:rsidR="001C4CD7" w:rsidRPr="00A60FC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1C4CD7" w:rsidRPr="00A60FC7" w:rsidRDefault="001C4CD7" w:rsidP="001C4CD7">
      <w:pPr>
        <w:ind w:firstLine="708"/>
        <w:jc w:val="both"/>
        <w:rPr>
          <w:sz w:val="28"/>
          <w:szCs w:val="28"/>
        </w:rPr>
      </w:pPr>
      <w:r w:rsidRPr="00A60FC7">
        <w:rPr>
          <w:sz w:val="28"/>
          <w:szCs w:val="28"/>
        </w:rPr>
        <w:t xml:space="preserve">4. Осуществить регулярное проведение заседаний комиссии по предупреждению и ликвидации чрезвычайных ситуаций и обеспечению пожарной безопасности села, для обеспечения </w:t>
      </w:r>
      <w:proofErr w:type="gramStart"/>
      <w:r w:rsidRPr="00A60FC7">
        <w:rPr>
          <w:sz w:val="28"/>
          <w:szCs w:val="28"/>
        </w:rPr>
        <w:t>контроля за</w:t>
      </w:r>
      <w:proofErr w:type="gramEnd"/>
      <w:r w:rsidRPr="00A60FC7">
        <w:rPr>
          <w:sz w:val="28"/>
          <w:szCs w:val="28"/>
        </w:rPr>
        <w:t xml:space="preserve"> выполнением решений, направленных на осуществление предупредительных мероприятий в области пожарной безопасности.</w:t>
      </w:r>
    </w:p>
    <w:p w:rsidR="002A20BF" w:rsidRDefault="002A20BF" w:rsidP="001C4C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4CD7" w:rsidRPr="00A60FC7">
        <w:rPr>
          <w:sz w:val="28"/>
          <w:szCs w:val="28"/>
        </w:rPr>
        <w:t xml:space="preserve">5. </w:t>
      </w:r>
      <w:r>
        <w:rPr>
          <w:sz w:val="28"/>
          <w:szCs w:val="28"/>
        </w:rPr>
        <w:t>Директору МКП «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>» Седельникову Евгению Алексеевичу обеспечить дежурство работников и водовозку с водой в постоянной готовности.</w:t>
      </w:r>
    </w:p>
    <w:p w:rsidR="002A20BF" w:rsidRDefault="002A20BF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4CD7" w:rsidRPr="00A60FC7">
        <w:rPr>
          <w:sz w:val="28"/>
          <w:szCs w:val="28"/>
        </w:rPr>
        <w:t xml:space="preserve">6. </w:t>
      </w:r>
      <w:r>
        <w:rPr>
          <w:sz w:val="28"/>
          <w:szCs w:val="28"/>
        </w:rPr>
        <w:t>Установить дежурство по администрации в праздничные дни:</w:t>
      </w:r>
    </w:p>
    <w:p w:rsidR="002A20BF" w:rsidRDefault="002A20BF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мая   </w:t>
      </w:r>
      <w:proofErr w:type="spellStart"/>
      <w:r>
        <w:rPr>
          <w:sz w:val="28"/>
          <w:szCs w:val="28"/>
        </w:rPr>
        <w:t>Комогорцев</w:t>
      </w:r>
      <w:proofErr w:type="spellEnd"/>
      <w:r>
        <w:rPr>
          <w:sz w:val="28"/>
          <w:szCs w:val="28"/>
        </w:rPr>
        <w:t xml:space="preserve"> В.И.</w:t>
      </w:r>
    </w:p>
    <w:p w:rsidR="002A20BF" w:rsidRDefault="002A20BF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 мая  Котельникова Т.П.</w:t>
      </w:r>
    </w:p>
    <w:p w:rsidR="002A20BF" w:rsidRDefault="002A20BF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 мая Блохина С.Г.</w:t>
      </w:r>
    </w:p>
    <w:p w:rsidR="002A20BF" w:rsidRDefault="002A20BF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 Постоянно вести разъяснительную работу о запрете сжигания сухой и сорной растительности, о мерах пожарной безопасности и действия при пожарах.</w:t>
      </w:r>
    </w:p>
    <w:p w:rsidR="006F6051" w:rsidRDefault="0031121C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F6051">
        <w:rPr>
          <w:sz w:val="28"/>
          <w:szCs w:val="28"/>
        </w:rPr>
        <w:t>. Населению иметь постоянный запас воды от 200 литров и более.</w:t>
      </w:r>
    </w:p>
    <w:p w:rsidR="006F6051" w:rsidRDefault="0031121C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F6051">
        <w:rPr>
          <w:sz w:val="28"/>
          <w:szCs w:val="28"/>
        </w:rPr>
        <w:t>.Утвердить временную оперативную группу по реагированию на пожары и возгорания в составе:</w:t>
      </w:r>
    </w:p>
    <w:p w:rsidR="006F6051" w:rsidRDefault="006F6051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группы глава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6F6051" w:rsidRDefault="006F6051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proofErr w:type="spellStart"/>
      <w:r>
        <w:rPr>
          <w:sz w:val="28"/>
          <w:szCs w:val="28"/>
        </w:rPr>
        <w:t>Комогорцев</w:t>
      </w:r>
      <w:proofErr w:type="spellEnd"/>
      <w:r>
        <w:rPr>
          <w:sz w:val="28"/>
          <w:szCs w:val="28"/>
        </w:rPr>
        <w:t xml:space="preserve"> В.И.</w:t>
      </w:r>
    </w:p>
    <w:p w:rsidR="006F6051" w:rsidRDefault="006F6051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Начальник ВУС       Блохина С.Г.</w:t>
      </w:r>
    </w:p>
    <w:p w:rsidR="006F6051" w:rsidRDefault="006F6051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Специалист               Котельникова Т.П.</w:t>
      </w:r>
    </w:p>
    <w:p w:rsidR="006F6051" w:rsidRDefault="006F6051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Участковый инспектор   </w:t>
      </w:r>
      <w:proofErr w:type="spellStart"/>
      <w:r>
        <w:rPr>
          <w:sz w:val="28"/>
          <w:szCs w:val="28"/>
        </w:rPr>
        <w:t>Подшивалов</w:t>
      </w:r>
      <w:proofErr w:type="spellEnd"/>
      <w:r>
        <w:rPr>
          <w:sz w:val="28"/>
          <w:szCs w:val="28"/>
        </w:rPr>
        <w:t xml:space="preserve">  А.Ю.</w:t>
      </w:r>
    </w:p>
    <w:p w:rsidR="006F6051" w:rsidRDefault="006F6051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 Настоящее постановление довести до руководителей хозяйств, предприятий, учреждений.</w:t>
      </w:r>
    </w:p>
    <w:p w:rsidR="006F6051" w:rsidRDefault="006F6051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Постановление вступает в силу со дня его обнародования.</w:t>
      </w:r>
    </w:p>
    <w:p w:rsidR="006F6051" w:rsidRDefault="006F6051" w:rsidP="002A2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1C4CD7" w:rsidRDefault="006F6051" w:rsidP="001C4C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4CD7" w:rsidRDefault="001C4CD7" w:rsidP="001C4CD7">
      <w:pPr>
        <w:ind w:firstLine="708"/>
        <w:jc w:val="both"/>
        <w:rPr>
          <w:sz w:val="28"/>
          <w:szCs w:val="28"/>
        </w:rPr>
      </w:pPr>
    </w:p>
    <w:p w:rsidR="001C4CD7" w:rsidRDefault="001C4CD7" w:rsidP="006F6051">
      <w:pPr>
        <w:ind w:firstLine="708"/>
        <w:jc w:val="both"/>
      </w:pPr>
      <w:r w:rsidRPr="00A60FC7">
        <w:rPr>
          <w:sz w:val="28"/>
          <w:szCs w:val="28"/>
        </w:rPr>
        <w:t xml:space="preserve">Глава </w:t>
      </w:r>
      <w:r w:rsidR="006F6051">
        <w:rPr>
          <w:sz w:val="28"/>
          <w:szCs w:val="28"/>
        </w:rPr>
        <w:t xml:space="preserve"> </w:t>
      </w:r>
      <w:r w:rsidRPr="00A60FC7">
        <w:rPr>
          <w:sz w:val="28"/>
          <w:szCs w:val="28"/>
        </w:rPr>
        <w:t>сельс</w:t>
      </w:r>
      <w:r w:rsidR="006F6051">
        <w:rPr>
          <w:sz w:val="28"/>
          <w:szCs w:val="28"/>
        </w:rPr>
        <w:t>кого поселения «</w:t>
      </w:r>
      <w:proofErr w:type="spellStart"/>
      <w:r w:rsidR="006F6051">
        <w:rPr>
          <w:sz w:val="28"/>
          <w:szCs w:val="28"/>
        </w:rPr>
        <w:t>Казановское</w:t>
      </w:r>
      <w:proofErr w:type="spellEnd"/>
      <w:r w:rsidR="006F6051">
        <w:rPr>
          <w:sz w:val="28"/>
          <w:szCs w:val="28"/>
        </w:rPr>
        <w:t xml:space="preserve">»                 </w:t>
      </w:r>
      <w:proofErr w:type="spellStart"/>
      <w:r w:rsidR="006F6051">
        <w:rPr>
          <w:sz w:val="28"/>
          <w:szCs w:val="28"/>
        </w:rPr>
        <w:t>В.И.Комогорцев</w:t>
      </w:r>
      <w:proofErr w:type="spellEnd"/>
    </w:p>
    <w:p w:rsidR="001C4CD7" w:rsidRDefault="001C4CD7" w:rsidP="001C4CD7"/>
    <w:p w:rsidR="00D760DC" w:rsidRDefault="00D760DC" w:rsidP="001C4CD7"/>
    <w:sectPr w:rsidR="00D760DC" w:rsidSect="00D76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CD7"/>
    <w:rsid w:val="001C4CD7"/>
    <w:rsid w:val="002A20BF"/>
    <w:rsid w:val="0031121C"/>
    <w:rsid w:val="006F6051"/>
    <w:rsid w:val="00D7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2014-05-06T11:36:00Z</cp:lastPrinted>
  <dcterms:created xsi:type="dcterms:W3CDTF">2014-05-06T10:57:00Z</dcterms:created>
  <dcterms:modified xsi:type="dcterms:W3CDTF">2014-05-06T11:37:00Z</dcterms:modified>
</cp:coreProperties>
</file>